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ОБУЧЕНИЕ СУДОВОДИТЕЛЕЙ</w:t>
      </w: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МАЛОМЕРНЫХ СУДОВ</w:t>
      </w:r>
      <w:r w:rsidR="00396CC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,</w:t>
      </w:r>
      <w:bookmarkStart w:id="0" w:name="_GoBack"/>
      <w:bookmarkEnd w:id="0"/>
      <w:r w:rsidRPr="000951F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ИСПОЛЬЗУЕМЫХ В НЕКОММЕРЧЕСКИХ ЦЕЛЯХ ПРОВОДЯТ ОБЩЕСТВЕННЫЕ ОРГАНИЗАЦИИ:</w:t>
      </w:r>
    </w:p>
    <w:p w:rsidR="000951F9" w:rsidRPr="000951F9" w:rsidRDefault="000951F9" w:rsidP="000951F9">
      <w:pPr>
        <w:widowControl/>
        <w:suppressAutoHyphens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951F9" w:rsidRPr="000951F9" w:rsidRDefault="000951F9" w:rsidP="00540AD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Профессиональное образовательное учреждение «Курганский областной стрелково-спортивный клуб Регионального отделения Общероссийской общественно-государственной организации «Добровольное общество содействия, армии, авиации и флоту России Курганской области» (ПОУ «КОССК РО ДОСААФ России Курганской области»)</w:t>
      </w:r>
    </w:p>
    <w:p w:rsidR="000951F9" w:rsidRPr="000951F9" w:rsidRDefault="000951F9" w:rsidP="000951F9">
      <w:pPr>
        <w:widowControl/>
        <w:suppressAutoHyphens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951F9" w:rsidRPr="000951F9" w:rsidRDefault="000951F9" w:rsidP="000951F9">
      <w:pPr>
        <w:widowControl/>
        <w:suppressAutoHyphens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обращаться по адресу:</w:t>
      </w: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г. Курган, </w:t>
      </w:r>
      <w:r w:rsidRPr="000951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ar-SA"/>
        </w:rPr>
        <w:t>ул. К. Цеткин, 11, строение 2</w:t>
      </w: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(с 10-00 до 17-00)</w:t>
      </w: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-284" w:hanging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  <w:t>48-51-83</w:t>
      </w:r>
    </w:p>
    <w:p w:rsidR="000951F9" w:rsidRPr="000951F9" w:rsidRDefault="000951F9" w:rsidP="00540ADE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  <w:r w:rsidRPr="000951F9"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  <w:t>8-905-851-67-19</w:t>
      </w:r>
    </w:p>
    <w:p w:rsidR="000951F9" w:rsidRPr="000951F9" w:rsidRDefault="000951F9" w:rsidP="00540AD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85BDA" w:rsidRPr="00385BDA" w:rsidRDefault="00385BDA" w:rsidP="00540AD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007" w:rsidRPr="00076007" w:rsidRDefault="00076007" w:rsidP="00540AD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E6225" w:rsidRPr="00076007" w:rsidRDefault="002E6225" w:rsidP="00540ADE">
      <w:pPr>
        <w:pStyle w:val="1"/>
        <w:rPr>
          <w:sz w:val="26"/>
          <w:szCs w:val="26"/>
        </w:rPr>
      </w:pPr>
    </w:p>
    <w:sectPr w:rsidR="002E6225" w:rsidRPr="00076007" w:rsidSect="00076007">
      <w:pgSz w:w="11906" w:h="16838"/>
      <w:pgMar w:top="709" w:right="850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0C4"/>
    <w:multiLevelType w:val="hybridMultilevel"/>
    <w:tmpl w:val="D38056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149EE"/>
    <w:multiLevelType w:val="hybridMultilevel"/>
    <w:tmpl w:val="05525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3DE8"/>
    <w:multiLevelType w:val="hybridMultilevel"/>
    <w:tmpl w:val="3A9A92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003ECE"/>
    <w:multiLevelType w:val="hybridMultilevel"/>
    <w:tmpl w:val="4746CC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BF2759"/>
    <w:multiLevelType w:val="hybridMultilevel"/>
    <w:tmpl w:val="51E2B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25"/>
    <w:rsid w:val="00076007"/>
    <w:rsid w:val="000951F9"/>
    <w:rsid w:val="002968CC"/>
    <w:rsid w:val="002E6225"/>
    <w:rsid w:val="00385BDA"/>
    <w:rsid w:val="00396CC4"/>
    <w:rsid w:val="00540ADE"/>
    <w:rsid w:val="00C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33EF-C408-428A-BAE7-A938981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2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2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E6225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0760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2019-02-14T08:09:00Z</dcterms:created>
  <dcterms:modified xsi:type="dcterms:W3CDTF">2021-01-13T06:19:00Z</dcterms:modified>
</cp:coreProperties>
</file>